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789"/>
        <w:gridCol w:w="254"/>
        <w:gridCol w:w="236"/>
      </w:tblGrid>
      <w:tr w:rsidR="00DF77DB" w:rsidRPr="008012DB" w14:paraId="34DAD350" w14:textId="77777777" w:rsidTr="00DF77DB">
        <w:tc>
          <w:tcPr>
            <w:tcW w:w="8789" w:type="dxa"/>
            <w:shd w:val="clear" w:color="auto" w:fill="auto"/>
          </w:tcPr>
          <w:p w14:paraId="7B427083" w14:textId="77777777" w:rsidR="00DF77DB" w:rsidRPr="008012DB" w:rsidRDefault="00DF77DB" w:rsidP="00DF77DB">
            <w:pPr>
              <w:tabs>
                <w:tab w:val="left" w:pos="1440"/>
              </w:tabs>
              <w:ind w:firstLine="38"/>
              <w:jc w:val="center"/>
              <w:rPr>
                <w:rFonts w:ascii="Arial" w:hAnsi="Arial" w:cs="Arial"/>
                <w:b/>
                <w:bCs/>
              </w:rPr>
            </w:pPr>
            <w:r w:rsidRPr="008012DB">
              <w:rPr>
                <w:rFonts w:ascii="Arial" w:hAnsi="Arial" w:cs="Arial"/>
                <w:b/>
                <w:bCs/>
              </w:rPr>
              <w:t>QUESTION 3</w:t>
            </w:r>
          </w:p>
        </w:tc>
        <w:tc>
          <w:tcPr>
            <w:tcW w:w="254" w:type="dxa"/>
            <w:shd w:val="clear" w:color="auto" w:fill="auto"/>
          </w:tcPr>
          <w:p w14:paraId="3EE341E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14:paraId="2F6445E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49E96B78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8505"/>
        <w:gridCol w:w="251"/>
        <w:gridCol w:w="883"/>
      </w:tblGrid>
      <w:tr w:rsidR="00DF77DB" w:rsidRPr="008012DB" w14:paraId="50FE5DCF" w14:textId="77777777" w:rsidTr="007A1605">
        <w:tc>
          <w:tcPr>
            <w:tcW w:w="959" w:type="dxa"/>
            <w:shd w:val="clear" w:color="auto" w:fill="auto"/>
          </w:tcPr>
          <w:p w14:paraId="1ACCB86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3.1</w:t>
            </w:r>
          </w:p>
        </w:tc>
        <w:tc>
          <w:tcPr>
            <w:tcW w:w="8505" w:type="dxa"/>
            <w:shd w:val="clear" w:color="auto" w:fill="auto"/>
          </w:tcPr>
          <w:p w14:paraId="3ACB3124" w14:textId="77777777" w:rsidR="00DF77DB" w:rsidRPr="008012DB" w:rsidRDefault="00DF77DB" w:rsidP="007A1605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BAKONA BIN MANUFACTURERS</w:t>
            </w:r>
          </w:p>
          <w:p w14:paraId="2029173C" w14:textId="77777777" w:rsidR="00DF77DB" w:rsidRPr="008012DB" w:rsidRDefault="00DF77DB" w:rsidP="007A1605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</w:rPr>
              <w:t xml:space="preserve">You are provided with information relating to </w:t>
            </w:r>
            <w:proofErr w:type="spellStart"/>
            <w:r w:rsidRPr="008012DB">
              <w:rPr>
                <w:rFonts w:ascii="Arial" w:hAnsi="Arial" w:cs="Arial"/>
              </w:rPr>
              <w:t>Bakona</w:t>
            </w:r>
            <w:proofErr w:type="spellEnd"/>
            <w:r w:rsidRPr="008012DB">
              <w:rPr>
                <w:rFonts w:ascii="Arial" w:hAnsi="Arial" w:cs="Arial"/>
              </w:rPr>
              <w:t xml:space="preserve"> Bin Manufacturers for the year ended 28 February 2009.   the business makes and sells only one type of product, namely plastic rubbish bins.</w:t>
            </w:r>
          </w:p>
        </w:tc>
        <w:tc>
          <w:tcPr>
            <w:tcW w:w="251" w:type="dxa"/>
            <w:shd w:val="clear" w:color="auto" w:fill="auto"/>
          </w:tcPr>
          <w:p w14:paraId="636D148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6AB8DCE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49619F45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8505"/>
        <w:gridCol w:w="251"/>
        <w:gridCol w:w="883"/>
      </w:tblGrid>
      <w:tr w:rsidR="00DF77DB" w:rsidRPr="008012DB" w14:paraId="2E3B4A36" w14:textId="77777777" w:rsidTr="007A1605">
        <w:tc>
          <w:tcPr>
            <w:tcW w:w="959" w:type="dxa"/>
            <w:shd w:val="clear" w:color="auto" w:fill="auto"/>
          </w:tcPr>
          <w:p w14:paraId="4128087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14:paraId="37D87985" w14:textId="77777777" w:rsidR="00DF77DB" w:rsidRPr="008012DB" w:rsidRDefault="00DF77DB" w:rsidP="007A1605">
            <w:pPr>
              <w:tabs>
                <w:tab w:val="left" w:pos="1440"/>
                <w:tab w:val="right" w:pos="8289"/>
              </w:tabs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REQUIRED:</w:t>
            </w:r>
          </w:p>
        </w:tc>
        <w:tc>
          <w:tcPr>
            <w:tcW w:w="251" w:type="dxa"/>
            <w:shd w:val="clear" w:color="auto" w:fill="auto"/>
          </w:tcPr>
          <w:p w14:paraId="06BAAC1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426816B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339ABF27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9815" w:type="dxa"/>
        <w:tblLook w:val="0000" w:firstRow="0" w:lastRow="0" w:firstColumn="0" w:lastColumn="0" w:noHBand="0" w:noVBand="0"/>
      </w:tblPr>
      <w:tblGrid>
        <w:gridCol w:w="959"/>
        <w:gridCol w:w="1134"/>
        <w:gridCol w:w="6838"/>
        <w:gridCol w:w="236"/>
        <w:gridCol w:w="648"/>
      </w:tblGrid>
      <w:tr w:rsidR="00DF77DB" w:rsidRPr="008012DB" w14:paraId="71F30A39" w14:textId="77777777" w:rsidTr="00DF77DB">
        <w:tc>
          <w:tcPr>
            <w:tcW w:w="959" w:type="dxa"/>
            <w:shd w:val="clear" w:color="auto" w:fill="auto"/>
          </w:tcPr>
          <w:p w14:paraId="52A4043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42DC5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3.1.1</w:t>
            </w:r>
          </w:p>
          <w:p w14:paraId="150CDDF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29AB074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2143B08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3CD8BEB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6218E30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FCB0D2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3.1.2</w:t>
            </w:r>
          </w:p>
          <w:p w14:paraId="5BC4DAE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2A0D9C5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</w:rPr>
              <w:t>3.1.3</w:t>
            </w:r>
          </w:p>
        </w:tc>
        <w:tc>
          <w:tcPr>
            <w:tcW w:w="6838" w:type="dxa"/>
            <w:shd w:val="clear" w:color="auto" w:fill="auto"/>
          </w:tcPr>
          <w:p w14:paraId="67329A3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Prepare the following notes to the Production Cost Statement:</w:t>
            </w:r>
          </w:p>
          <w:p w14:paraId="1B52A15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4C05833E" w14:textId="77777777" w:rsidR="00DF77DB" w:rsidRPr="008012DB" w:rsidRDefault="00DF77DB" w:rsidP="00DF77DB">
            <w:pPr>
              <w:numPr>
                <w:ilvl w:val="0"/>
                <w:numId w:val="1"/>
              </w:numPr>
              <w:tabs>
                <w:tab w:val="num" w:pos="459"/>
                <w:tab w:val="left" w:pos="1440"/>
              </w:tabs>
              <w:ind w:left="459" w:hanging="459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Direct/Raw material cost</w:t>
            </w:r>
          </w:p>
          <w:p w14:paraId="0A88B12D" w14:textId="77777777" w:rsidR="00DF77DB" w:rsidRPr="008012DB" w:rsidRDefault="00DF77DB" w:rsidP="00DF77DB">
            <w:pPr>
              <w:numPr>
                <w:ilvl w:val="0"/>
                <w:numId w:val="1"/>
              </w:numPr>
              <w:tabs>
                <w:tab w:val="num" w:pos="459"/>
                <w:tab w:val="left" w:pos="1440"/>
              </w:tabs>
              <w:ind w:left="459" w:hanging="459"/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Direct </w:t>
            </w:r>
            <w:proofErr w:type="spellStart"/>
            <w:r w:rsidRPr="008012DB">
              <w:rPr>
                <w:rFonts w:ascii="Arial" w:hAnsi="Arial" w:cs="Arial"/>
              </w:rPr>
              <w:t>labour</w:t>
            </w:r>
            <w:proofErr w:type="spellEnd"/>
            <w:r w:rsidRPr="008012DB">
              <w:rPr>
                <w:rFonts w:ascii="Arial" w:hAnsi="Arial" w:cs="Arial"/>
              </w:rPr>
              <w:t xml:space="preserve"> cost</w:t>
            </w:r>
          </w:p>
          <w:p w14:paraId="3901C20C" w14:textId="77777777" w:rsidR="00DF77DB" w:rsidRPr="008012DB" w:rsidRDefault="00DF77DB" w:rsidP="00DF77DB">
            <w:pPr>
              <w:numPr>
                <w:ilvl w:val="0"/>
                <w:numId w:val="1"/>
              </w:numPr>
              <w:tabs>
                <w:tab w:val="num" w:pos="459"/>
                <w:tab w:val="left" w:pos="1440"/>
              </w:tabs>
              <w:ind w:left="459" w:hanging="459"/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Factory overhead cost</w:t>
            </w:r>
          </w:p>
          <w:p w14:paraId="137E10C4" w14:textId="77777777" w:rsidR="00DF77DB" w:rsidRPr="008012DB" w:rsidRDefault="00DF77DB" w:rsidP="007A1605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6655F0D7" w14:textId="77777777" w:rsidR="00DF77DB" w:rsidRPr="008012DB" w:rsidRDefault="00DF77DB" w:rsidP="007A1605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Prepare the Production Cost Statement.</w:t>
            </w:r>
          </w:p>
          <w:p w14:paraId="0A054672" w14:textId="77777777" w:rsidR="00DF77DB" w:rsidRPr="008012DB" w:rsidRDefault="00DF77DB" w:rsidP="007A1605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14:paraId="076C2AD5" w14:textId="77777777" w:rsidR="00DF77DB" w:rsidRPr="008012DB" w:rsidRDefault="00DF77DB" w:rsidP="007A1605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Calculate the unit cost of production per plastic </w:t>
            </w:r>
            <w:proofErr w:type="spellStart"/>
            <w:r w:rsidRPr="008012DB">
              <w:rPr>
                <w:rFonts w:ascii="Arial" w:hAnsi="Arial" w:cs="Arial"/>
              </w:rPr>
              <w:t>bin</w:t>
            </w:r>
            <w:proofErr w:type="spellEnd"/>
            <w:r w:rsidRPr="008012DB">
              <w:rPr>
                <w:rFonts w:ascii="Arial" w:hAnsi="Arial" w:cs="Arial"/>
              </w:rPr>
              <w:t xml:space="preserve"> completed.</w:t>
            </w:r>
          </w:p>
        </w:tc>
        <w:tc>
          <w:tcPr>
            <w:tcW w:w="236" w:type="dxa"/>
            <w:shd w:val="clear" w:color="auto" w:fill="auto"/>
          </w:tcPr>
          <w:p w14:paraId="5BB3CF5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14:paraId="1C25617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6119FD68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  <w:p w14:paraId="3D1B686E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(7)</w:t>
            </w:r>
          </w:p>
          <w:p w14:paraId="5F822225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(7)</w:t>
            </w:r>
          </w:p>
          <w:p w14:paraId="1E64CBA5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(16)</w:t>
            </w:r>
          </w:p>
          <w:p w14:paraId="1BE5497E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  <w:p w14:paraId="4641245D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(10)</w:t>
            </w:r>
          </w:p>
          <w:p w14:paraId="4C1CE976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  <w:p w14:paraId="0C35405E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(3)</w:t>
            </w:r>
          </w:p>
        </w:tc>
      </w:tr>
    </w:tbl>
    <w:p w14:paraId="13DC0FC4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DF77DB" w:rsidRPr="008012DB" w14:paraId="4AFDD59A" w14:textId="77777777" w:rsidTr="007A1605">
        <w:tc>
          <w:tcPr>
            <w:tcW w:w="9464" w:type="dxa"/>
            <w:shd w:val="clear" w:color="auto" w:fill="auto"/>
          </w:tcPr>
          <w:p w14:paraId="7C558AC5" w14:textId="77777777" w:rsidR="00DF77DB" w:rsidRPr="008012DB" w:rsidRDefault="00DF77DB" w:rsidP="007A1605">
            <w:pPr>
              <w:tabs>
                <w:tab w:val="left" w:pos="1440"/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INFORMATION:</w:t>
            </w:r>
          </w:p>
        </w:tc>
        <w:tc>
          <w:tcPr>
            <w:tcW w:w="254" w:type="dxa"/>
            <w:shd w:val="clear" w:color="auto" w:fill="auto"/>
          </w:tcPr>
          <w:p w14:paraId="78B9AD1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0632193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06F85C80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8505"/>
        <w:gridCol w:w="251"/>
        <w:gridCol w:w="883"/>
      </w:tblGrid>
      <w:tr w:rsidR="00DF77DB" w:rsidRPr="008012DB" w14:paraId="0389911E" w14:textId="77777777" w:rsidTr="007A1605">
        <w:tc>
          <w:tcPr>
            <w:tcW w:w="959" w:type="dxa"/>
            <w:shd w:val="clear" w:color="auto" w:fill="auto"/>
          </w:tcPr>
          <w:p w14:paraId="01014F0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shd w:val="clear" w:color="auto" w:fill="auto"/>
          </w:tcPr>
          <w:p w14:paraId="2A417FAF" w14:textId="77777777" w:rsidR="00DF77DB" w:rsidRPr="008012DB" w:rsidRDefault="00DF77DB" w:rsidP="007A1605">
            <w:pPr>
              <w:tabs>
                <w:tab w:val="left" w:pos="1440"/>
                <w:tab w:val="right" w:pos="8289"/>
              </w:tabs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Units produced:</w:t>
            </w: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2DCC22A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0B597FD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6B657321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4F90E45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55EF3" w14:textId="77777777" w:rsidR="00DF77DB" w:rsidRPr="008012DB" w:rsidRDefault="00DF77DB" w:rsidP="007A1605">
            <w:pPr>
              <w:tabs>
                <w:tab w:val="left" w:pos="1440"/>
                <w:tab w:val="right" w:pos="8289"/>
              </w:tabs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Cs/>
              </w:rPr>
              <w:t>58 000 bins were completed during the financial year.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7168510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49F8DDE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2DFEAA22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3544"/>
        <w:gridCol w:w="2409"/>
        <w:gridCol w:w="2552"/>
        <w:gridCol w:w="283"/>
        <w:gridCol w:w="851"/>
      </w:tblGrid>
      <w:tr w:rsidR="00DF77DB" w:rsidRPr="008012DB" w14:paraId="33563831" w14:textId="77777777" w:rsidTr="007A1605">
        <w:tc>
          <w:tcPr>
            <w:tcW w:w="959" w:type="dxa"/>
            <w:shd w:val="clear" w:color="auto" w:fill="auto"/>
          </w:tcPr>
          <w:p w14:paraId="1DD1989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14:paraId="0CD8BD1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Stock balances: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71D9FC94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14:paraId="52BBBDF0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77289E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502194C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50324E0D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DB680B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7519A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6579A8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  <w:b/>
              </w:rPr>
              <w:t>1 March 2008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F8C3AC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  <w:b/>
              </w:rPr>
              <w:t>28 February 2009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14:paraId="15778CA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65CC65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66C92D14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34E91D0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098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Direct/Raw material stock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6407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R57 900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5C397C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R34 200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14:paraId="4F1614D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D29C72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49AA16F5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4ED34E4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D6D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Work-in-process stock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59F7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169 500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C91A5E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120 600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14:paraId="0905667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F3970D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2656BBA1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1D3F99B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F8936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Factory indirect material stock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3B269C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8 100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53338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7 400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14:paraId="5BCAD19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ED8984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6868CF2D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959"/>
        <w:gridCol w:w="7069"/>
        <w:gridCol w:w="1440"/>
        <w:gridCol w:w="270"/>
        <w:gridCol w:w="718"/>
      </w:tblGrid>
      <w:tr w:rsidR="00DF77DB" w:rsidRPr="008012DB" w14:paraId="79001B8A" w14:textId="77777777" w:rsidTr="007A1605">
        <w:tc>
          <w:tcPr>
            <w:tcW w:w="959" w:type="dxa"/>
            <w:shd w:val="clear" w:color="auto" w:fill="auto"/>
          </w:tcPr>
          <w:p w14:paraId="17E0DA5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069" w:type="dxa"/>
            <w:tcBorders>
              <w:bottom w:val="single" w:sz="12" w:space="0" w:color="auto"/>
            </w:tcBorders>
          </w:tcPr>
          <w:p w14:paraId="282467F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  <w:b/>
              </w:rPr>
              <w:t>Transactions for the year: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17B6137A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3F15FC7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4984716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4A2F42BF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142D7F2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31AE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B40A5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584BCD0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6F05BCF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026BDA65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12206C5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E8D5A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Raw material purchased for cash and on credit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58C978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1 622 700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0C35F91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0DA15CA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79777427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EA60DD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6EA17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Defective raw material returned to suppliers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353C68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23 100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435B240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1A819D2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4F9ED0AD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6AFEDD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3F35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Carriage on raw materials purchased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B77A0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28 800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0988E3E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639B15C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76147002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1AB859D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5B2A2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Salaries: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DEC79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1D15958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601739E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2E7E197C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91A05E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1F8B0" w14:textId="77777777" w:rsidR="00DF77DB" w:rsidRPr="008012DB" w:rsidRDefault="00DF77DB" w:rsidP="00DF77DB">
            <w:pPr>
              <w:numPr>
                <w:ilvl w:val="0"/>
                <w:numId w:val="2"/>
              </w:numPr>
              <w:tabs>
                <w:tab w:val="num" w:pos="459"/>
                <w:tab w:val="left" w:pos="1440"/>
              </w:tabs>
              <w:ind w:left="459" w:hanging="459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Factory foreman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E5C7E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241 000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6B7F1E7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06C0D37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7EBEA2D3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36A470E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8D2DDB" w14:textId="77777777" w:rsidR="00DF77DB" w:rsidRPr="008012DB" w:rsidRDefault="00DF77DB" w:rsidP="00DF77DB">
            <w:pPr>
              <w:numPr>
                <w:ilvl w:val="0"/>
                <w:numId w:val="2"/>
              </w:numPr>
              <w:tabs>
                <w:tab w:val="num" w:pos="459"/>
                <w:tab w:val="left" w:pos="1440"/>
              </w:tabs>
              <w:ind w:left="459" w:hanging="459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Office workers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50AC5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270 000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041AE3B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169F77A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34F73F18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279725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24267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Wages: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52369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3A8C4E1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339D4F4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58028210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C3C4F9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C52AF9" w14:textId="77777777" w:rsidR="00DF77DB" w:rsidRPr="008012DB" w:rsidRDefault="00DF77DB" w:rsidP="00DF77DB">
            <w:pPr>
              <w:numPr>
                <w:ilvl w:val="0"/>
                <w:numId w:val="2"/>
              </w:numPr>
              <w:tabs>
                <w:tab w:val="num" w:pos="459"/>
                <w:tab w:val="left" w:pos="1440"/>
              </w:tabs>
              <w:ind w:left="459" w:hanging="459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Office workers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E35E6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48 000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67368F2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331F6F6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6AD50469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344750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49955C" w14:textId="77777777" w:rsidR="00DF77DB" w:rsidRPr="008012DB" w:rsidRDefault="00DF77DB" w:rsidP="00DF77DB">
            <w:pPr>
              <w:numPr>
                <w:ilvl w:val="0"/>
                <w:numId w:val="2"/>
              </w:numPr>
              <w:tabs>
                <w:tab w:val="num" w:pos="459"/>
                <w:tab w:val="left" w:pos="1440"/>
              </w:tabs>
              <w:ind w:left="459" w:hanging="459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Factory workers in the production process </w:t>
            </w:r>
            <w:r w:rsidRPr="008012DB">
              <w:rPr>
                <w:rFonts w:ascii="Arial" w:hAnsi="Arial" w:cs="Arial"/>
                <w:sz w:val="20"/>
                <w:szCs w:val="20"/>
              </w:rPr>
              <w:t>(see Information 4 below)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3B6C6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?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61B7A74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5D99A82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1EE30330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9170FF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CCCFF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UIF contributions </w:t>
            </w:r>
            <w:r w:rsidRPr="008012DB">
              <w:rPr>
                <w:rFonts w:ascii="Arial" w:hAnsi="Arial" w:cs="Arial"/>
                <w:sz w:val="20"/>
                <w:szCs w:val="20"/>
              </w:rPr>
              <w:t>(to be allocated to each specific cost account)</w:t>
            </w:r>
            <w:r w:rsidRPr="008012DB">
              <w:rPr>
                <w:rFonts w:ascii="Arial" w:hAnsi="Arial" w:cs="Arial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266DB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0440C7A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4437772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1A98DB09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5FE111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38D14" w14:textId="77777777" w:rsidR="00DF77DB" w:rsidRPr="008012DB" w:rsidRDefault="00DF77DB" w:rsidP="00DF77DB">
            <w:pPr>
              <w:numPr>
                <w:ilvl w:val="0"/>
                <w:numId w:val="2"/>
              </w:numPr>
              <w:tabs>
                <w:tab w:val="num" w:pos="459"/>
                <w:tab w:val="left" w:pos="1440"/>
              </w:tabs>
              <w:ind w:left="459" w:hanging="459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Factory workers in the production process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828A8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11 520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202CA08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6B18343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473C7219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51797D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2946C9" w14:textId="77777777" w:rsidR="00DF77DB" w:rsidRPr="008012DB" w:rsidRDefault="00DF77DB" w:rsidP="00DF77DB">
            <w:pPr>
              <w:numPr>
                <w:ilvl w:val="0"/>
                <w:numId w:val="2"/>
              </w:numPr>
              <w:tabs>
                <w:tab w:val="num" w:pos="459"/>
                <w:tab w:val="left" w:pos="1440"/>
              </w:tabs>
              <w:ind w:left="459" w:hanging="459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Factory foreman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D56AD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2 410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3842F38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7B85633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08D447D1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4F2149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D4AE4" w14:textId="77777777" w:rsidR="00DF77DB" w:rsidRPr="008012DB" w:rsidRDefault="00DF77DB" w:rsidP="00DF77DB">
            <w:pPr>
              <w:numPr>
                <w:ilvl w:val="0"/>
                <w:numId w:val="2"/>
              </w:numPr>
              <w:tabs>
                <w:tab w:val="num" w:pos="459"/>
                <w:tab w:val="left" w:pos="1440"/>
              </w:tabs>
              <w:ind w:left="459" w:hanging="459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Office workers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FEB284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2 700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341359C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6569043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308F935D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52D3E47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F12E6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Factory indirect material purchased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F1372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125 900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7BE9BBF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50DC5AA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1830086C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F151B9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F802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Sales of finished goods (R120 per unit)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39F39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7 800 000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24B025C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14A4FAA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0D283854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5BFDC7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79BB2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Commission to salespersons (10% of sales)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D1BDC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?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72F2A13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611F69B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04FC55CE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5B0598A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D0F1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Advertising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F98EF8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145 000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53EEAC3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0651A38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291AF57C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5F7483C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0F94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Factory maintenance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9826A2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85 000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4E0EE8C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2D04B83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04B80F88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A486D0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8BEE0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Bad debts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84542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8 400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7FC5DB5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647C042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5B69301A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2438933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73C73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Rent allocated in proportion to floor space </w:t>
            </w:r>
            <w:r w:rsidRPr="008012DB">
              <w:rPr>
                <w:rFonts w:ascii="Arial" w:hAnsi="Arial" w:cs="Arial"/>
                <w:sz w:val="20"/>
                <w:szCs w:val="20"/>
              </w:rPr>
              <w:t>(see Information 5 below)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AF8CCF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133 000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3EB9C1A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774634E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7B7916D3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6D6744B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3F03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Bins stolen (rand value)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2DEEB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960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2A8ECA0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42E8E3D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452A0436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6F6DA28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1C57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Water and electricity </w:t>
            </w:r>
            <w:r w:rsidRPr="008012DB">
              <w:rPr>
                <w:rFonts w:ascii="Arial" w:hAnsi="Arial" w:cs="Arial"/>
                <w:sz w:val="20"/>
                <w:szCs w:val="20"/>
              </w:rPr>
              <w:t>(see Information 6 below)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1B375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36 000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1B4E7D0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2D2024A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18DDFA01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7F06FA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7F99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Depreciation on factory equipment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ED805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52 000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5921FA3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0788743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6D30A85C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16CCC46B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97FE5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Sundry administration expenses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5DFD3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150 800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1E68514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23040B4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5C60860F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EB7B2E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572DE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Sundry factory expenses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88C45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25 000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auto"/>
          </w:tcPr>
          <w:p w14:paraId="587A2A5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auto"/>
          </w:tcPr>
          <w:p w14:paraId="61B79F2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7E03DBD1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959"/>
        <w:gridCol w:w="5812"/>
        <w:gridCol w:w="2551"/>
        <w:gridCol w:w="251"/>
        <w:gridCol w:w="883"/>
      </w:tblGrid>
      <w:tr w:rsidR="00DF77DB" w:rsidRPr="008012DB" w14:paraId="4D11A47F" w14:textId="77777777" w:rsidTr="007A1605">
        <w:tc>
          <w:tcPr>
            <w:tcW w:w="959" w:type="dxa"/>
            <w:shd w:val="clear" w:color="auto" w:fill="auto"/>
          </w:tcPr>
          <w:p w14:paraId="7514D01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3A80FE05" w14:textId="77777777" w:rsidR="00DF77DB" w:rsidRPr="008012DB" w:rsidRDefault="00DF77DB" w:rsidP="007A1605">
            <w:pPr>
              <w:tabs>
                <w:tab w:val="left" w:pos="1440"/>
              </w:tabs>
              <w:ind w:left="72"/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  <w:b/>
              </w:rPr>
              <w:t>Factory workers in the production process: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19DC7AF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1D022B1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773BD2C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159D0ABE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38E084F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59AFA1" w14:textId="77777777" w:rsidR="00DF77DB" w:rsidRPr="008012DB" w:rsidRDefault="00DF77DB" w:rsidP="007A1605">
            <w:pPr>
              <w:tabs>
                <w:tab w:val="left" w:pos="1440"/>
              </w:tabs>
              <w:ind w:left="72"/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Number of factory employees working directly on the bins (unchanged throughout the year)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37A4C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12 employees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5767820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38F4779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7881BFF9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44B1CC8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11988" w14:textId="77777777" w:rsidR="00DF77DB" w:rsidRPr="008012DB" w:rsidRDefault="00DF77DB" w:rsidP="007A1605">
            <w:pPr>
              <w:tabs>
                <w:tab w:val="left" w:pos="1440"/>
              </w:tabs>
              <w:ind w:left="72"/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Number of normal hours worked by each factory worker during the year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D6E37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1 600 hours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74BA1EE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2340657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44E07E72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24AEBEA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5B934" w14:textId="77777777" w:rsidR="00DF77DB" w:rsidRPr="008012DB" w:rsidRDefault="00DF77DB" w:rsidP="007A1605">
            <w:pPr>
              <w:tabs>
                <w:tab w:val="left" w:pos="1440"/>
              </w:tabs>
              <w:ind w:left="72"/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Number of overtime hours worked by each factory worker during the year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EEF3C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240 hours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4B9CA77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53D2465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3F4539A1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735FC04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FDD46" w14:textId="77777777" w:rsidR="00DF77DB" w:rsidRPr="008012DB" w:rsidRDefault="00DF77DB" w:rsidP="007A1605">
            <w:pPr>
              <w:tabs>
                <w:tab w:val="left" w:pos="1440"/>
              </w:tabs>
              <w:ind w:left="72"/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Wage rate (normal)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8A7E9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proofErr w:type="gramStart"/>
            <w:r w:rsidRPr="008012DB">
              <w:rPr>
                <w:rFonts w:ascii="Arial" w:hAnsi="Arial" w:cs="Arial"/>
              </w:rPr>
              <w:t>R  60</w:t>
            </w:r>
            <w:proofErr w:type="gramEnd"/>
            <w:r w:rsidRPr="008012DB">
              <w:rPr>
                <w:rFonts w:ascii="Arial" w:hAnsi="Arial" w:cs="Arial"/>
              </w:rPr>
              <w:t xml:space="preserve"> per hour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320E7B8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70A684E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40848CBF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5DC0B9D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A56915" w14:textId="77777777" w:rsidR="00DF77DB" w:rsidRPr="008012DB" w:rsidRDefault="00DF77DB" w:rsidP="007A1605">
            <w:pPr>
              <w:tabs>
                <w:tab w:val="left" w:pos="1440"/>
              </w:tabs>
              <w:ind w:left="72"/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Wage rate (overtime)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D2284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  R100 per hour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73E224A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45A405E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38185CF2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2126"/>
        <w:gridCol w:w="2126"/>
        <w:gridCol w:w="2126"/>
        <w:gridCol w:w="2127"/>
        <w:gridCol w:w="236"/>
        <w:gridCol w:w="898"/>
      </w:tblGrid>
      <w:tr w:rsidR="00DF77DB" w:rsidRPr="008012DB" w14:paraId="386F7A51" w14:textId="77777777" w:rsidTr="007A1605">
        <w:tc>
          <w:tcPr>
            <w:tcW w:w="959" w:type="dxa"/>
            <w:shd w:val="clear" w:color="auto" w:fill="auto"/>
          </w:tcPr>
          <w:p w14:paraId="19B2766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6E75E42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Floor space: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3BBE7A9E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1572E022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730D3EEE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5E3434B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shd w:val="clear" w:color="auto" w:fill="auto"/>
          </w:tcPr>
          <w:p w14:paraId="13D6F48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5DDD315E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27B453C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D9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CEB4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Factory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B418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Office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FDB5B" w14:textId="77777777" w:rsidR="00DF77DB" w:rsidRPr="008012DB" w:rsidRDefault="00DF77DB" w:rsidP="007A160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Sales dept.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25AEF55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shd w:val="clear" w:color="auto" w:fill="auto"/>
          </w:tcPr>
          <w:p w14:paraId="44070F2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DF77DB" w:rsidRPr="008012DB" w14:paraId="5CF09710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9BBDA1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A9556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Square </w:t>
            </w:r>
            <w:proofErr w:type="spellStart"/>
            <w:r w:rsidRPr="008012DB">
              <w:rPr>
                <w:rFonts w:ascii="Arial" w:hAnsi="Arial" w:cs="Arial"/>
              </w:rPr>
              <w:t>metres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3E3619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1 200 sq. </w:t>
            </w:r>
            <w:proofErr w:type="spellStart"/>
            <w:r w:rsidRPr="008012DB">
              <w:rPr>
                <w:rFonts w:ascii="Arial" w:hAnsi="Arial" w:cs="Arial"/>
              </w:rPr>
              <w:t>metres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AE2337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600 sq. </w:t>
            </w:r>
            <w:proofErr w:type="spellStart"/>
            <w:r w:rsidRPr="008012DB">
              <w:rPr>
                <w:rFonts w:ascii="Arial" w:hAnsi="Arial" w:cs="Arial"/>
              </w:rPr>
              <w:t>metres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9CF6A" w14:textId="77777777" w:rsidR="00DF77DB" w:rsidRPr="008012DB" w:rsidRDefault="00DF77DB" w:rsidP="007A1605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 xml:space="preserve">600 sq. </w:t>
            </w:r>
            <w:proofErr w:type="spellStart"/>
            <w:r w:rsidRPr="008012DB">
              <w:rPr>
                <w:rFonts w:ascii="Arial" w:hAnsi="Arial" w:cs="Arial"/>
              </w:rPr>
              <w:t>metres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2AE71EEE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shd w:val="clear" w:color="auto" w:fill="auto"/>
          </w:tcPr>
          <w:p w14:paraId="7F9A490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14E03507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  <w:b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8505"/>
        <w:gridCol w:w="251"/>
        <w:gridCol w:w="883"/>
      </w:tblGrid>
      <w:tr w:rsidR="00DF77DB" w:rsidRPr="008012DB" w14:paraId="43CE8E70" w14:textId="77777777" w:rsidTr="007A1605">
        <w:tc>
          <w:tcPr>
            <w:tcW w:w="959" w:type="dxa"/>
            <w:shd w:val="clear" w:color="auto" w:fill="auto"/>
          </w:tcPr>
          <w:p w14:paraId="785F1CD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shd w:val="clear" w:color="auto" w:fill="auto"/>
          </w:tcPr>
          <w:p w14:paraId="73E15E81" w14:textId="77777777" w:rsidR="00DF77DB" w:rsidRPr="008012DB" w:rsidRDefault="00DF77DB" w:rsidP="007A1605">
            <w:pPr>
              <w:tabs>
                <w:tab w:val="left" w:pos="1440"/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  <w:b/>
                <w:bCs/>
              </w:rPr>
              <w:t>Water and electricity:</w:t>
            </w:r>
            <w:r w:rsidRPr="008012D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14:paraId="27F3805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438E43D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DF77DB" w:rsidRPr="008012DB" w14:paraId="06C18D93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663B4304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86D29D" w14:textId="77777777" w:rsidR="00DF77DB" w:rsidRPr="008012DB" w:rsidRDefault="00DF77DB" w:rsidP="007A1605">
            <w:pPr>
              <w:tabs>
                <w:tab w:val="left" w:pos="1440"/>
                <w:tab w:val="right" w:pos="828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012DB">
              <w:rPr>
                <w:rFonts w:ascii="Arial" w:hAnsi="Arial" w:cs="Arial"/>
                <w:bCs/>
              </w:rPr>
              <w:t>15% of the amount is allocated to the office and 25% to the sales department. The rest applies to the factory.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714A828F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527FAAA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14:paraId="4A6104E3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</w:rPr>
      </w:pPr>
    </w:p>
    <w:p w14:paraId="0705530F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8505"/>
        <w:gridCol w:w="251"/>
        <w:gridCol w:w="883"/>
      </w:tblGrid>
      <w:tr w:rsidR="00DF77DB" w:rsidRPr="008012DB" w14:paraId="6AD9439C" w14:textId="77777777" w:rsidTr="007A1605">
        <w:tc>
          <w:tcPr>
            <w:tcW w:w="959" w:type="dxa"/>
            <w:shd w:val="clear" w:color="auto" w:fill="auto"/>
          </w:tcPr>
          <w:p w14:paraId="72500AB6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8505" w:type="dxa"/>
            <w:shd w:val="clear" w:color="auto" w:fill="auto"/>
          </w:tcPr>
          <w:p w14:paraId="03B7E50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KOOL MANUFACTURERS</w:t>
            </w:r>
          </w:p>
          <w:p w14:paraId="40D9E93A" w14:textId="0FF769B6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This business makes plastic vuvuzelas</w:t>
            </w:r>
            <w:r w:rsidR="00E400A7">
              <w:rPr>
                <w:rFonts w:ascii="Arial" w:hAnsi="Arial" w:cs="Arial"/>
              </w:rPr>
              <w:t>.</w:t>
            </w:r>
            <w:r w:rsidRPr="008012DB">
              <w:rPr>
                <w:rFonts w:ascii="Arial" w:hAnsi="Arial" w:cs="Arial"/>
              </w:rPr>
              <w:t xml:space="preserve"> </w:t>
            </w:r>
            <w:proofErr w:type="gramStart"/>
            <w:r w:rsidRPr="008012DB">
              <w:rPr>
                <w:rFonts w:ascii="Arial" w:hAnsi="Arial" w:cs="Arial"/>
              </w:rPr>
              <w:t>The</w:t>
            </w:r>
            <w:proofErr w:type="gramEnd"/>
            <w:r w:rsidRPr="008012DB">
              <w:rPr>
                <w:rFonts w:ascii="Arial" w:hAnsi="Arial" w:cs="Arial"/>
              </w:rPr>
              <w:t xml:space="preserve"> information below relates to the year ended 30 June 2009.</w:t>
            </w:r>
          </w:p>
        </w:tc>
        <w:tc>
          <w:tcPr>
            <w:tcW w:w="251" w:type="dxa"/>
            <w:shd w:val="clear" w:color="auto" w:fill="auto"/>
          </w:tcPr>
          <w:p w14:paraId="02D52BF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4703762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14:paraId="2C03AF69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5953"/>
        <w:gridCol w:w="2552"/>
        <w:gridCol w:w="251"/>
        <w:gridCol w:w="883"/>
      </w:tblGrid>
      <w:tr w:rsidR="00DF77DB" w:rsidRPr="008012DB" w14:paraId="4199B17B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246D0CD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4DD9" w14:textId="77777777" w:rsidR="00DF77DB" w:rsidRPr="008012DB" w:rsidRDefault="00DF77DB" w:rsidP="007A1605">
            <w:pPr>
              <w:tabs>
                <w:tab w:val="left" w:pos="1440"/>
              </w:tabs>
              <w:spacing w:before="40" w:after="40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Number of vuvuzelas produced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643FD9" w14:textId="77777777" w:rsidR="00DF77DB" w:rsidRPr="008012DB" w:rsidRDefault="00DF77DB" w:rsidP="007A1605">
            <w:pPr>
              <w:tabs>
                <w:tab w:val="left" w:pos="1440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12 000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13F21C4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4A33D5B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DF77DB" w:rsidRPr="008012DB" w14:paraId="0C8D0439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403A8EC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52FE" w14:textId="77777777" w:rsidR="00DF77DB" w:rsidRPr="008012DB" w:rsidRDefault="00DF77DB" w:rsidP="007A1605">
            <w:pPr>
              <w:tabs>
                <w:tab w:val="left" w:pos="1440"/>
              </w:tabs>
              <w:spacing w:before="40" w:after="40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Sales for the year (all manufactured units were sold)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70A6EC" w14:textId="77777777" w:rsidR="00DF77DB" w:rsidRPr="008012DB" w:rsidRDefault="00DF77DB" w:rsidP="007A1605">
            <w:pPr>
              <w:tabs>
                <w:tab w:val="left" w:pos="1440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R480 000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38C0A4F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5185940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DF77DB" w:rsidRPr="008012DB" w14:paraId="431F04C0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18E7C83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A0BA" w14:textId="77777777" w:rsidR="00DF77DB" w:rsidRPr="008012DB" w:rsidRDefault="00DF77DB" w:rsidP="007A1605">
            <w:pPr>
              <w:tabs>
                <w:tab w:val="left" w:pos="1440"/>
              </w:tabs>
              <w:spacing w:before="40" w:after="40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Total fixed costs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3AC2A1" w14:textId="77777777" w:rsidR="00DF77DB" w:rsidRPr="008012DB" w:rsidRDefault="00DF77DB" w:rsidP="007A1605">
            <w:pPr>
              <w:tabs>
                <w:tab w:val="left" w:pos="1440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R210 000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30498A2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104506B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DF77DB" w:rsidRPr="008012DB" w14:paraId="2B505E45" w14:textId="77777777" w:rsidTr="007A1605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1806200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07840F" w14:textId="77777777" w:rsidR="00DF77DB" w:rsidRPr="008012DB" w:rsidRDefault="00DF77DB" w:rsidP="007A1605">
            <w:pPr>
              <w:tabs>
                <w:tab w:val="left" w:pos="1440"/>
              </w:tabs>
              <w:spacing w:before="40" w:after="40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Total variable costs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21348" w14:textId="77777777" w:rsidR="00DF77DB" w:rsidRPr="008012DB" w:rsidRDefault="00DF77DB" w:rsidP="007A1605">
            <w:pPr>
              <w:tabs>
                <w:tab w:val="left" w:pos="1440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R300 000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14:paraId="6A8A973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61D7B53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14:paraId="453D3BA2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DF77DB" w:rsidRPr="008012DB" w14:paraId="5A708A78" w14:textId="77777777" w:rsidTr="007A1605">
        <w:tc>
          <w:tcPr>
            <w:tcW w:w="959" w:type="dxa"/>
            <w:shd w:val="clear" w:color="auto" w:fill="auto"/>
          </w:tcPr>
          <w:p w14:paraId="5925830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F2080D5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3.2.1</w:t>
            </w:r>
          </w:p>
          <w:p w14:paraId="6CFB245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79AD5FC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0B40A7E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3.2.2</w:t>
            </w:r>
          </w:p>
          <w:p w14:paraId="4A76ACA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45C9503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57162803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3.2.3</w:t>
            </w:r>
          </w:p>
          <w:p w14:paraId="0809EE7C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000EB40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3.2.4</w:t>
            </w:r>
          </w:p>
        </w:tc>
        <w:tc>
          <w:tcPr>
            <w:tcW w:w="7371" w:type="dxa"/>
            <w:shd w:val="clear" w:color="auto" w:fill="auto"/>
          </w:tcPr>
          <w:p w14:paraId="4F1D7E75" w14:textId="77777777" w:rsidR="00DF77DB" w:rsidRPr="008012DB" w:rsidRDefault="00DF77DB" w:rsidP="007A1605">
            <w:pPr>
              <w:tabs>
                <w:tab w:val="left" w:pos="1440"/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Give ONE example of a fixed cost and ONE example of a variable cost.</w:t>
            </w:r>
          </w:p>
          <w:p w14:paraId="39892965" w14:textId="77777777" w:rsidR="00DF77DB" w:rsidRPr="008012DB" w:rsidRDefault="00DF77DB" w:rsidP="007A1605">
            <w:pPr>
              <w:tabs>
                <w:tab w:val="left" w:pos="1440"/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</w:p>
          <w:p w14:paraId="5E05D577" w14:textId="77777777" w:rsidR="00DF77DB" w:rsidRPr="008012DB" w:rsidRDefault="00DF77DB" w:rsidP="007A1605">
            <w:pPr>
              <w:tabs>
                <w:tab w:val="left" w:pos="1440"/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Explain why it is important to calculate the expected break-even point for a business before the start of a financial year.</w:t>
            </w:r>
          </w:p>
          <w:p w14:paraId="20DB24E7" w14:textId="77777777" w:rsidR="00DF77DB" w:rsidRPr="008012DB" w:rsidRDefault="00DF77DB" w:rsidP="007A1605">
            <w:pPr>
              <w:tabs>
                <w:tab w:val="left" w:pos="1440"/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</w:p>
          <w:p w14:paraId="12237043" w14:textId="77777777" w:rsidR="00DF77DB" w:rsidRPr="008012DB" w:rsidRDefault="00DF77DB" w:rsidP="007A1605">
            <w:pPr>
              <w:tabs>
                <w:tab w:val="left" w:pos="1440"/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Use the figures above to calculate the break-even point.</w:t>
            </w:r>
          </w:p>
          <w:p w14:paraId="7496729C" w14:textId="77777777" w:rsidR="00DF77DB" w:rsidRPr="008012DB" w:rsidRDefault="00DF77DB" w:rsidP="007A1605">
            <w:pPr>
              <w:tabs>
                <w:tab w:val="left" w:pos="1440"/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</w:p>
          <w:p w14:paraId="4AB7B452" w14:textId="77777777" w:rsidR="00DF77DB" w:rsidRPr="008012DB" w:rsidRDefault="00DF77DB" w:rsidP="007A1605">
            <w:pPr>
              <w:tabs>
                <w:tab w:val="left" w:pos="1440"/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Comment on your calculation in QUESTION 3.2.3. What advice would you offer Kool Manufacturers? Briefly explain.</w:t>
            </w:r>
          </w:p>
        </w:tc>
        <w:tc>
          <w:tcPr>
            <w:tcW w:w="236" w:type="dxa"/>
            <w:shd w:val="clear" w:color="auto" w:fill="auto"/>
          </w:tcPr>
          <w:p w14:paraId="048D8C21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14:paraId="45457567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14B5B8B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(2)</w:t>
            </w:r>
          </w:p>
          <w:p w14:paraId="1A7C75EA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33C44A48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0C626F72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(2)</w:t>
            </w:r>
          </w:p>
          <w:p w14:paraId="375A203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1793840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(5)</w:t>
            </w:r>
          </w:p>
          <w:p w14:paraId="113BC48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3CF012D0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610E9B3D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</w:rPr>
              <w:t>(3)</w:t>
            </w:r>
          </w:p>
          <w:p w14:paraId="08665FA9" w14:textId="77777777" w:rsidR="00DF77DB" w:rsidRPr="008012DB" w:rsidRDefault="00DF77DB" w:rsidP="007A160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2A7D00A7" w14:textId="77777777" w:rsidR="00DF77DB" w:rsidRPr="008012DB" w:rsidRDefault="00DF77DB" w:rsidP="00DF77DB">
      <w:pPr>
        <w:tabs>
          <w:tab w:val="left" w:pos="1440"/>
        </w:tabs>
        <w:rPr>
          <w:rFonts w:ascii="Arial" w:hAnsi="Arial" w:cs="Arial"/>
        </w:rPr>
      </w:pPr>
    </w:p>
    <w:p w14:paraId="4DFA5872" w14:textId="77777777" w:rsidR="00855BB7" w:rsidRPr="008012DB" w:rsidRDefault="00855BB7" w:rsidP="00855BB7">
      <w:pPr>
        <w:jc w:val="center"/>
        <w:rPr>
          <w:rFonts w:ascii="Arial" w:hAnsi="Arial" w:cs="Arial"/>
          <w:b/>
        </w:rPr>
      </w:pPr>
      <w:r w:rsidRPr="008012DB">
        <w:rPr>
          <w:rFonts w:ascii="Arial" w:hAnsi="Arial" w:cs="Arial"/>
          <w:b/>
        </w:rPr>
        <w:lastRenderedPageBreak/>
        <w:t>QUESTION 3</w:t>
      </w:r>
    </w:p>
    <w:p w14:paraId="181FDD37" w14:textId="77777777" w:rsidR="00855BB7" w:rsidRPr="008012DB" w:rsidRDefault="00855BB7" w:rsidP="00855BB7">
      <w:pPr>
        <w:jc w:val="center"/>
        <w:rPr>
          <w:rFonts w:ascii="Arial" w:hAnsi="Arial" w:cs="Arial"/>
          <w:b/>
          <w:bCs/>
        </w:rPr>
      </w:pPr>
      <w:r w:rsidRPr="008012DB">
        <w:rPr>
          <w:rFonts w:ascii="Arial" w:hAnsi="Arial" w:cs="Arial"/>
          <w:b/>
        </w:rPr>
        <w:t>PRODUCTION COST STATEMENT</w:t>
      </w:r>
    </w:p>
    <w:p w14:paraId="19764B9E" w14:textId="77777777" w:rsidR="00855BB7" w:rsidRPr="008012DB" w:rsidRDefault="00855BB7" w:rsidP="00855BB7">
      <w:pPr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8"/>
      </w:tblGrid>
      <w:tr w:rsidR="00855BB7" w:rsidRPr="008012DB" w14:paraId="50DA8651" w14:textId="77777777" w:rsidTr="007A1605">
        <w:tc>
          <w:tcPr>
            <w:tcW w:w="9512" w:type="dxa"/>
          </w:tcPr>
          <w:p w14:paraId="6A3FAE8F" w14:textId="77777777" w:rsidR="00855BB7" w:rsidRPr="008012DB" w:rsidRDefault="00855BB7" w:rsidP="007A1605">
            <w:pPr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3.1.1</w:t>
            </w:r>
            <w:r w:rsidRPr="008012DB">
              <w:rPr>
                <w:rFonts w:ascii="Arial" w:hAnsi="Arial" w:cs="Arial"/>
                <w:b/>
              </w:rPr>
              <w:tab/>
              <w:t>BAKONA BIN MANUFACTURERS</w:t>
            </w:r>
          </w:p>
          <w:p w14:paraId="28188CB3" w14:textId="77777777" w:rsidR="00855BB7" w:rsidRPr="008012DB" w:rsidRDefault="00855BB7" w:rsidP="007A1605">
            <w:pPr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ab/>
              <w:t>NOTES TO THE FINANCIAL STATEMENTS</w:t>
            </w:r>
          </w:p>
        </w:tc>
      </w:tr>
    </w:tbl>
    <w:p w14:paraId="6A5FC2B7" w14:textId="77777777" w:rsidR="00855BB7" w:rsidRPr="008012DB" w:rsidRDefault="00855BB7" w:rsidP="00855BB7">
      <w:pPr>
        <w:rPr>
          <w:rFonts w:ascii="Arial" w:hAnsi="Arial" w:cs="Arial"/>
          <w:sz w:val="1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70"/>
        <w:gridCol w:w="596"/>
        <w:gridCol w:w="2464"/>
      </w:tblGrid>
      <w:tr w:rsidR="00855BB7" w:rsidRPr="008012DB" w14:paraId="2782F454" w14:textId="77777777" w:rsidTr="007A1605"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</w:tcPr>
          <w:p w14:paraId="76BDD8E5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6C36B10A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DIRECT/RAW MATERIAL COST</w:t>
            </w:r>
          </w:p>
        </w:tc>
        <w:tc>
          <w:tcPr>
            <w:tcW w:w="596" w:type="dxa"/>
            <w:tcBorders>
              <w:top w:val="single" w:sz="18" w:space="0" w:color="auto"/>
              <w:right w:val="nil"/>
            </w:tcBorders>
            <w:vAlign w:val="bottom"/>
          </w:tcPr>
          <w:p w14:paraId="0932C38C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B848F86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R</w:t>
            </w:r>
          </w:p>
        </w:tc>
      </w:tr>
      <w:tr w:rsidR="00855BB7" w:rsidRPr="008012DB" w14:paraId="7C56B960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65E3FCAD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6616198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bCs/>
                <w:lang w:val="en-ZA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10EA01E0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37B5518A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26129143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15B74B5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3060" w:type="dxa"/>
            <w:gridSpan w:val="2"/>
            <w:tcBorders>
              <w:bottom w:val="single" w:sz="2" w:space="0" w:color="auto"/>
              <w:right w:val="single" w:sz="18" w:space="0" w:color="auto"/>
            </w:tcBorders>
          </w:tcPr>
          <w:p w14:paraId="1C991487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45D25B32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4205F473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97FA708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lang w:val="en-ZA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137D425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785A111B" w14:textId="77777777" w:rsidTr="007A1605"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32015924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8C59AF5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4FD6A3E3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2A8FCC7F" w14:textId="77777777" w:rsidTr="007A1605">
        <w:trPr>
          <w:cantSplit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324F2A40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214B364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32CA83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1CA13643" w14:textId="77777777" w:rsidTr="007A1605">
        <w:trPr>
          <w:cantSplit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</w:tcPr>
          <w:p w14:paraId="69A4F3DC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14:paraId="782C22F3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5045B0EC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</w:tbl>
    <w:p w14:paraId="6FAB6AB9" w14:textId="77777777" w:rsidR="00855BB7" w:rsidRPr="008012DB" w:rsidRDefault="00855BB7" w:rsidP="00855BB7">
      <w:pPr>
        <w:rPr>
          <w:rFonts w:ascii="Arial" w:hAnsi="Arial" w:cs="Arial"/>
          <w:sz w:val="16"/>
        </w:rPr>
      </w:pPr>
    </w:p>
    <w:p w14:paraId="1E2A38DD" w14:textId="77777777" w:rsidR="00855BB7" w:rsidRPr="008012DB" w:rsidRDefault="00855BB7" w:rsidP="00855BB7">
      <w:pPr>
        <w:rPr>
          <w:rFonts w:ascii="Arial" w:hAnsi="Arial" w:cs="Arial"/>
          <w:sz w:val="1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70"/>
        <w:gridCol w:w="270"/>
        <w:gridCol w:w="2790"/>
      </w:tblGrid>
      <w:tr w:rsidR="00855BB7" w:rsidRPr="008012DB" w14:paraId="4182E5A2" w14:textId="77777777" w:rsidTr="007A1605"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</w:tcPr>
          <w:p w14:paraId="54D4414A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6DD986E7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DIRECT LABOUR COST</w:t>
            </w:r>
          </w:p>
        </w:tc>
        <w:tc>
          <w:tcPr>
            <w:tcW w:w="270" w:type="dxa"/>
            <w:tcBorders>
              <w:top w:val="single" w:sz="18" w:space="0" w:color="auto"/>
              <w:right w:val="nil"/>
            </w:tcBorders>
          </w:tcPr>
          <w:p w14:paraId="4D192FA6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A45C427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R</w:t>
            </w:r>
          </w:p>
        </w:tc>
      </w:tr>
      <w:tr w:rsidR="00855BB7" w:rsidRPr="008012DB" w14:paraId="11D10E7A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55B04D0B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7888CFD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bCs/>
                <w:sz w:val="20"/>
                <w:lang w:val="en-ZA"/>
              </w:rPr>
            </w:pPr>
          </w:p>
        </w:tc>
        <w:tc>
          <w:tcPr>
            <w:tcW w:w="270" w:type="dxa"/>
            <w:tcBorders>
              <w:right w:val="nil"/>
            </w:tcBorders>
            <w:vAlign w:val="bottom"/>
          </w:tcPr>
          <w:p w14:paraId="7C95B89F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16D8AF7D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855BB7" w:rsidRPr="008012DB" w14:paraId="47A35070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1C251D6A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6E61CBC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nil"/>
            </w:tcBorders>
            <w:vAlign w:val="bottom"/>
          </w:tcPr>
          <w:p w14:paraId="54E93F19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13268404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855BB7" w:rsidRPr="008012DB" w14:paraId="0C8A3863" w14:textId="77777777" w:rsidTr="007A1605">
        <w:trPr>
          <w:cantSplit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5F51C15C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E73DD1B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F64A39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525B3A41" w14:textId="77777777" w:rsidTr="007A1605">
        <w:trPr>
          <w:cantSplit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</w:tcPr>
          <w:p w14:paraId="2DA1F2FA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14:paraId="38F31F76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620AC603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0D6AF4D" w14:textId="77777777" w:rsidR="00855BB7" w:rsidRPr="008012DB" w:rsidRDefault="00855BB7" w:rsidP="00855BB7">
      <w:pPr>
        <w:rPr>
          <w:rFonts w:ascii="Arial" w:hAnsi="Arial" w:cs="Arial"/>
          <w:sz w:val="16"/>
        </w:rPr>
      </w:pPr>
    </w:p>
    <w:p w14:paraId="170FCEBA" w14:textId="77777777" w:rsidR="00855BB7" w:rsidRPr="008012DB" w:rsidRDefault="00855BB7" w:rsidP="00855BB7">
      <w:pPr>
        <w:rPr>
          <w:rFonts w:ascii="Arial" w:hAnsi="Arial" w:cs="Arial"/>
          <w:sz w:val="1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70"/>
        <w:gridCol w:w="270"/>
        <w:gridCol w:w="2790"/>
      </w:tblGrid>
      <w:tr w:rsidR="00855BB7" w:rsidRPr="008012DB" w14:paraId="3411407E" w14:textId="77777777" w:rsidTr="007A1605"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</w:tcPr>
          <w:p w14:paraId="547A806C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18" w:space="0" w:color="auto"/>
            </w:tcBorders>
          </w:tcPr>
          <w:p w14:paraId="7A9D9AAE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FACTORY OVERHEAD COST</w:t>
            </w:r>
          </w:p>
        </w:tc>
        <w:tc>
          <w:tcPr>
            <w:tcW w:w="270" w:type="dxa"/>
            <w:tcBorders>
              <w:top w:val="single" w:sz="18" w:space="0" w:color="auto"/>
              <w:right w:val="nil"/>
            </w:tcBorders>
            <w:vAlign w:val="bottom"/>
          </w:tcPr>
          <w:p w14:paraId="0B43F130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888682C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R</w:t>
            </w:r>
          </w:p>
        </w:tc>
      </w:tr>
      <w:tr w:rsidR="00855BB7" w:rsidRPr="008012DB" w14:paraId="43BCB405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14E3F9D1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8F38AD1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bCs/>
                <w:sz w:val="20"/>
                <w:lang w:val="en-ZA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nil"/>
            </w:tcBorders>
            <w:vAlign w:val="bottom"/>
          </w:tcPr>
          <w:p w14:paraId="022116C6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4A7348CD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4F9B8335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3953029A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0979F2B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lang w:val="en-ZA"/>
              </w:rPr>
            </w:pPr>
          </w:p>
        </w:tc>
        <w:tc>
          <w:tcPr>
            <w:tcW w:w="270" w:type="dxa"/>
            <w:tcBorders>
              <w:top w:val="single" w:sz="2" w:space="0" w:color="auto"/>
              <w:right w:val="nil"/>
            </w:tcBorders>
            <w:vAlign w:val="bottom"/>
          </w:tcPr>
          <w:p w14:paraId="13C20A91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14:paraId="161C1D44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3D22A716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1C05695D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6A7D7D9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lang w:val="en-ZA"/>
              </w:rPr>
            </w:pPr>
          </w:p>
        </w:tc>
        <w:tc>
          <w:tcPr>
            <w:tcW w:w="270" w:type="dxa"/>
            <w:tcBorders>
              <w:top w:val="single" w:sz="2" w:space="0" w:color="auto"/>
              <w:right w:val="nil"/>
            </w:tcBorders>
            <w:vAlign w:val="bottom"/>
          </w:tcPr>
          <w:p w14:paraId="4010691D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14:paraId="509D49BD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22DAD3CB" w14:textId="77777777" w:rsidTr="007A1605">
        <w:tc>
          <w:tcPr>
            <w:tcW w:w="720" w:type="dxa"/>
            <w:tcBorders>
              <w:left w:val="single" w:sz="18" w:space="0" w:color="auto"/>
            </w:tcBorders>
          </w:tcPr>
          <w:p w14:paraId="7570BF25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161EB93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nil"/>
            </w:tcBorders>
            <w:vAlign w:val="bottom"/>
          </w:tcPr>
          <w:p w14:paraId="24972711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55C287A6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7C3A2826" w14:textId="77777777" w:rsidTr="007A1605"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3FFBE4DE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D87F57C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tcBorders>
              <w:bottom w:val="single" w:sz="2" w:space="0" w:color="auto"/>
              <w:right w:val="nil"/>
            </w:tcBorders>
            <w:vAlign w:val="bottom"/>
          </w:tcPr>
          <w:p w14:paraId="23E171E9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14:paraId="1ADBC5A6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1768F53B" w14:textId="77777777" w:rsidTr="007A1605"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5E233882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83BB310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2" w:space="0" w:color="auto"/>
              <w:right w:val="nil"/>
            </w:tcBorders>
            <w:vAlign w:val="bottom"/>
          </w:tcPr>
          <w:p w14:paraId="75512C80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14:paraId="46251379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14F006DA" w14:textId="77777777" w:rsidTr="007A1605">
        <w:trPr>
          <w:cantSplit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30949DF8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07CFC26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2" w:space="0" w:color="auto"/>
              <w:bottom w:val="single" w:sz="4" w:space="0" w:color="auto"/>
              <w:right w:val="nil"/>
            </w:tcBorders>
            <w:vAlign w:val="bottom"/>
          </w:tcPr>
          <w:p w14:paraId="65E21B77" w14:textId="77777777" w:rsidR="00855BB7" w:rsidRPr="008012DB" w:rsidRDefault="00855BB7" w:rsidP="007A160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E448005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1BF8AF3D" w14:textId="77777777" w:rsidTr="007A1605">
        <w:trPr>
          <w:cantSplit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5743942A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697E739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8E58FD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855BB7" w:rsidRPr="008012DB" w14:paraId="0F0357D4" w14:textId="77777777" w:rsidTr="007A1605">
        <w:trPr>
          <w:cantSplit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</w:tcPr>
          <w:p w14:paraId="2E677C05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14:paraId="530DA2E2" w14:textId="77777777" w:rsidR="00855BB7" w:rsidRPr="008012DB" w:rsidRDefault="00855BB7" w:rsidP="007A160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4D2E947D" w14:textId="77777777" w:rsidR="00855BB7" w:rsidRPr="008012DB" w:rsidRDefault="00855BB7" w:rsidP="007A160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</w:tbl>
    <w:p w14:paraId="0E4D2062" w14:textId="77777777" w:rsidR="00855BB7" w:rsidRPr="008012DB" w:rsidRDefault="00855BB7" w:rsidP="00855BB7">
      <w:pPr>
        <w:rPr>
          <w:rFonts w:ascii="Arial" w:hAnsi="Arial" w:cs="Arial"/>
        </w:rPr>
      </w:pPr>
    </w:p>
    <w:p w14:paraId="3FE00434" w14:textId="4A237DAD" w:rsidR="00855BB7" w:rsidRDefault="00855BB7" w:rsidP="00855BB7">
      <w:pPr>
        <w:rPr>
          <w:rFonts w:ascii="Arial" w:hAnsi="Arial" w:cs="Arial"/>
        </w:rPr>
      </w:pPr>
    </w:p>
    <w:p w14:paraId="4E993C93" w14:textId="67B5AE5D" w:rsidR="00855BB7" w:rsidRDefault="00855BB7" w:rsidP="00855BB7">
      <w:pPr>
        <w:rPr>
          <w:rFonts w:ascii="Arial" w:hAnsi="Arial" w:cs="Arial"/>
        </w:rPr>
      </w:pPr>
    </w:p>
    <w:p w14:paraId="3FEF1341" w14:textId="51C28CEA" w:rsidR="00855BB7" w:rsidRDefault="00855BB7" w:rsidP="00855BB7">
      <w:pPr>
        <w:rPr>
          <w:rFonts w:ascii="Arial" w:hAnsi="Arial" w:cs="Arial"/>
        </w:rPr>
      </w:pPr>
    </w:p>
    <w:p w14:paraId="2FA4C0DB" w14:textId="5E874ED9" w:rsidR="00855BB7" w:rsidRDefault="00855BB7" w:rsidP="00855BB7">
      <w:pPr>
        <w:rPr>
          <w:rFonts w:ascii="Arial" w:hAnsi="Arial" w:cs="Arial"/>
        </w:rPr>
      </w:pPr>
    </w:p>
    <w:p w14:paraId="07E8CB01" w14:textId="08C0959F" w:rsidR="00855BB7" w:rsidRDefault="00855BB7" w:rsidP="00855BB7">
      <w:pPr>
        <w:rPr>
          <w:rFonts w:ascii="Arial" w:hAnsi="Arial" w:cs="Arial"/>
        </w:rPr>
      </w:pPr>
    </w:p>
    <w:p w14:paraId="5F38A756" w14:textId="1B787F63" w:rsidR="00855BB7" w:rsidRDefault="00855BB7" w:rsidP="00855BB7">
      <w:pPr>
        <w:rPr>
          <w:rFonts w:ascii="Arial" w:hAnsi="Arial" w:cs="Arial"/>
        </w:rPr>
      </w:pPr>
    </w:p>
    <w:p w14:paraId="78BBB714" w14:textId="546B6A5C" w:rsidR="00855BB7" w:rsidRDefault="00855BB7" w:rsidP="00855BB7">
      <w:pPr>
        <w:rPr>
          <w:rFonts w:ascii="Arial" w:hAnsi="Arial" w:cs="Arial"/>
        </w:rPr>
      </w:pPr>
    </w:p>
    <w:p w14:paraId="37DC1B12" w14:textId="12075E9A" w:rsidR="00855BB7" w:rsidRDefault="00855BB7" w:rsidP="00855BB7">
      <w:pPr>
        <w:rPr>
          <w:rFonts w:ascii="Arial" w:hAnsi="Arial" w:cs="Arial"/>
        </w:rPr>
      </w:pPr>
    </w:p>
    <w:p w14:paraId="3FC50459" w14:textId="77777777" w:rsidR="00855BB7" w:rsidRPr="008012DB" w:rsidRDefault="00855BB7" w:rsidP="00855BB7">
      <w:pPr>
        <w:rPr>
          <w:rFonts w:ascii="Arial" w:hAnsi="Arial" w:cs="Arial"/>
        </w:rPr>
      </w:pPr>
    </w:p>
    <w:p w14:paraId="100E0600" w14:textId="77777777" w:rsidR="00855BB7" w:rsidRPr="008012DB" w:rsidRDefault="00855BB7" w:rsidP="00855BB7">
      <w:pPr>
        <w:rPr>
          <w:rFonts w:ascii="Arial" w:hAnsi="Arial" w:cs="Arial"/>
          <w:b/>
          <w:bCs/>
        </w:rPr>
      </w:pPr>
      <w:r w:rsidRPr="008012DB">
        <w:rPr>
          <w:rFonts w:ascii="Arial" w:hAnsi="Arial" w:cs="Arial"/>
          <w:b/>
          <w:bCs/>
        </w:rPr>
        <w:lastRenderedPageBreak/>
        <w:t>3.1.2</w:t>
      </w:r>
      <w:r w:rsidRPr="008012DB">
        <w:rPr>
          <w:rFonts w:ascii="Arial" w:hAnsi="Arial" w:cs="Arial"/>
          <w:b/>
          <w:bCs/>
        </w:rPr>
        <w:tab/>
        <w:t xml:space="preserve">PRODUCTION COST STATEMENT OF </w:t>
      </w:r>
      <w:r w:rsidRPr="008012DB">
        <w:rPr>
          <w:rFonts w:ascii="Arial" w:hAnsi="Arial" w:cs="Arial"/>
          <w:b/>
        </w:rPr>
        <w:t xml:space="preserve">BAKONA BIN </w:t>
      </w:r>
      <w:r w:rsidRPr="008012DB">
        <w:rPr>
          <w:rFonts w:ascii="Arial" w:hAnsi="Arial" w:cs="Arial"/>
          <w:b/>
          <w:bCs/>
        </w:rPr>
        <w:t>MANUFACTURERS</w:t>
      </w:r>
    </w:p>
    <w:p w14:paraId="0508EFF1" w14:textId="77777777" w:rsidR="00855BB7" w:rsidRPr="008012DB" w:rsidRDefault="00855BB7" w:rsidP="00855BB7">
      <w:pPr>
        <w:ind w:left="720"/>
        <w:rPr>
          <w:rFonts w:ascii="Arial" w:hAnsi="Arial" w:cs="Arial"/>
          <w:b/>
          <w:bCs/>
        </w:rPr>
      </w:pPr>
      <w:r w:rsidRPr="008012DB">
        <w:rPr>
          <w:rFonts w:ascii="Arial" w:hAnsi="Arial" w:cs="Arial"/>
          <w:b/>
          <w:bCs/>
        </w:rPr>
        <w:t>FOR THE YEAR ENDED 28 FEBRUARY 2009</w:t>
      </w:r>
    </w:p>
    <w:p w14:paraId="42E99E08" w14:textId="77777777" w:rsidR="00855BB7" w:rsidRPr="008012DB" w:rsidRDefault="00855BB7" w:rsidP="00855BB7">
      <w:pPr>
        <w:rPr>
          <w:rFonts w:ascii="Arial" w:hAnsi="Arial" w:cs="Arial"/>
        </w:rPr>
      </w:pPr>
    </w:p>
    <w:tbl>
      <w:tblPr>
        <w:tblW w:w="86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0"/>
        <w:gridCol w:w="360"/>
        <w:gridCol w:w="1890"/>
      </w:tblGrid>
      <w:tr w:rsidR="00855BB7" w:rsidRPr="008012DB" w14:paraId="5C2EBBE4" w14:textId="77777777" w:rsidTr="007A1605">
        <w:trPr>
          <w:trHeight w:val="550"/>
        </w:trPr>
        <w:tc>
          <w:tcPr>
            <w:tcW w:w="6390" w:type="dxa"/>
            <w:tcBorders>
              <w:top w:val="single" w:sz="18" w:space="0" w:color="auto"/>
              <w:left w:val="single" w:sz="18" w:space="0" w:color="auto"/>
            </w:tcBorders>
          </w:tcPr>
          <w:p w14:paraId="17607C90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8012DB">
              <w:rPr>
                <w:rFonts w:ascii="Arial" w:hAnsi="Arial" w:cs="Arial"/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single" w:sz="18" w:space="0" w:color="auto"/>
              <w:right w:val="nil"/>
            </w:tcBorders>
          </w:tcPr>
          <w:p w14:paraId="6B976A1D" w14:textId="77777777" w:rsidR="00855BB7" w:rsidRPr="008012DB" w:rsidRDefault="00855BB7" w:rsidP="007A160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ACED784" w14:textId="77777777" w:rsidR="00855BB7" w:rsidRPr="008012DB" w:rsidRDefault="00855BB7" w:rsidP="007A1605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8012DB">
              <w:rPr>
                <w:rFonts w:ascii="Arial" w:hAnsi="Arial" w:cs="Arial"/>
                <w:b/>
                <w:szCs w:val="22"/>
              </w:rPr>
              <w:t>TOTAL</w:t>
            </w:r>
          </w:p>
        </w:tc>
      </w:tr>
      <w:tr w:rsidR="00855BB7" w:rsidRPr="008012DB" w14:paraId="67C80500" w14:textId="77777777" w:rsidTr="007A1605">
        <w:tc>
          <w:tcPr>
            <w:tcW w:w="6390" w:type="dxa"/>
            <w:tcBorders>
              <w:left w:val="single" w:sz="18" w:space="0" w:color="auto"/>
            </w:tcBorders>
          </w:tcPr>
          <w:p w14:paraId="07EB0AF9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2"/>
                <w:lang w:val="en-ZA"/>
              </w:rPr>
            </w:pPr>
            <w:r w:rsidRPr="008012DB">
              <w:rPr>
                <w:rFonts w:ascii="Arial" w:hAnsi="Arial" w:cs="Arial"/>
                <w:b/>
                <w:szCs w:val="22"/>
                <w:lang w:val="en-ZA"/>
              </w:rPr>
              <w:t>Direct material cost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5F10B092" w14:textId="77777777" w:rsidR="00855BB7" w:rsidRPr="008012DB" w:rsidRDefault="00855BB7" w:rsidP="007A160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1E52C122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55BB7" w:rsidRPr="008012DB" w14:paraId="39CC340E" w14:textId="77777777" w:rsidTr="007A1605">
        <w:tc>
          <w:tcPr>
            <w:tcW w:w="6390" w:type="dxa"/>
            <w:tcBorders>
              <w:left w:val="single" w:sz="18" w:space="0" w:color="auto"/>
            </w:tcBorders>
          </w:tcPr>
          <w:p w14:paraId="7F74AE0F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466638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55BB7" w:rsidRPr="008012DB" w14:paraId="31D68541" w14:textId="77777777" w:rsidTr="007A1605">
        <w:tc>
          <w:tcPr>
            <w:tcW w:w="6390" w:type="dxa"/>
            <w:tcBorders>
              <w:left w:val="single" w:sz="18" w:space="0" w:color="auto"/>
            </w:tcBorders>
          </w:tcPr>
          <w:p w14:paraId="69F5E263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8012DB">
              <w:rPr>
                <w:rFonts w:ascii="Arial" w:hAnsi="Arial" w:cs="Arial"/>
                <w:b/>
                <w:bCs/>
                <w:szCs w:val="22"/>
              </w:rPr>
              <w:t xml:space="preserve">Prime cost 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8FADFFC" w14:textId="77777777" w:rsidR="00855BB7" w:rsidRPr="008012DB" w:rsidRDefault="00855BB7" w:rsidP="007A160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B6F8F3A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55BB7" w:rsidRPr="008012DB" w14:paraId="4643D6EA" w14:textId="77777777" w:rsidTr="007A1605">
        <w:tc>
          <w:tcPr>
            <w:tcW w:w="6390" w:type="dxa"/>
            <w:tcBorders>
              <w:left w:val="single" w:sz="18" w:space="0" w:color="auto"/>
            </w:tcBorders>
          </w:tcPr>
          <w:p w14:paraId="0DC2D8B9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00D6FA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55BB7" w:rsidRPr="008012DB" w14:paraId="1DF85B24" w14:textId="77777777" w:rsidTr="007A1605">
        <w:tc>
          <w:tcPr>
            <w:tcW w:w="6390" w:type="dxa"/>
            <w:tcBorders>
              <w:left w:val="single" w:sz="18" w:space="0" w:color="auto"/>
            </w:tcBorders>
          </w:tcPr>
          <w:p w14:paraId="33989B49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8012DB">
              <w:rPr>
                <w:rFonts w:ascii="Arial" w:hAnsi="Arial" w:cs="Arial"/>
                <w:b/>
                <w:szCs w:val="22"/>
              </w:rPr>
              <w:t>Total cost of production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08A15EB" w14:textId="77777777" w:rsidR="00855BB7" w:rsidRPr="008012DB" w:rsidRDefault="00855BB7" w:rsidP="007A160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C77760B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55BB7" w:rsidRPr="008012DB" w14:paraId="461242C0" w14:textId="77777777" w:rsidTr="007A1605">
        <w:tc>
          <w:tcPr>
            <w:tcW w:w="6390" w:type="dxa"/>
            <w:tcBorders>
              <w:left w:val="single" w:sz="18" w:space="0" w:color="auto"/>
            </w:tcBorders>
          </w:tcPr>
          <w:p w14:paraId="5BCD3C88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8012DB">
              <w:rPr>
                <w:rFonts w:ascii="Arial" w:hAnsi="Arial" w:cs="Arial"/>
                <w:b/>
                <w:bCs/>
                <w:szCs w:val="22"/>
              </w:rPr>
              <w:t>Work-in-process on 1 March 2008</w:t>
            </w:r>
          </w:p>
        </w:tc>
        <w:tc>
          <w:tcPr>
            <w:tcW w:w="22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98200B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55BB7" w:rsidRPr="008012DB" w14:paraId="29C3C091" w14:textId="77777777" w:rsidTr="007A1605">
        <w:tc>
          <w:tcPr>
            <w:tcW w:w="6390" w:type="dxa"/>
            <w:tcBorders>
              <w:left w:val="single" w:sz="18" w:space="0" w:color="auto"/>
            </w:tcBorders>
          </w:tcPr>
          <w:p w14:paraId="4597AA39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666A2AD1" w14:textId="77777777" w:rsidR="00855BB7" w:rsidRPr="008012DB" w:rsidRDefault="00855BB7" w:rsidP="007A160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1F9732A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55BB7" w:rsidRPr="008012DB" w14:paraId="7FDD5A47" w14:textId="77777777" w:rsidTr="007A1605">
        <w:trPr>
          <w:cantSplit/>
        </w:trPr>
        <w:tc>
          <w:tcPr>
            <w:tcW w:w="6390" w:type="dxa"/>
            <w:tcBorders>
              <w:left w:val="single" w:sz="18" w:space="0" w:color="auto"/>
              <w:bottom w:val="single" w:sz="4" w:space="0" w:color="auto"/>
            </w:tcBorders>
          </w:tcPr>
          <w:p w14:paraId="55BF37E4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8012DB">
              <w:rPr>
                <w:rFonts w:ascii="Arial" w:hAnsi="Arial" w:cs="Arial"/>
                <w:b/>
                <w:szCs w:val="22"/>
              </w:rPr>
              <w:t>Work-in-process on 28 February 2009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00F08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55BB7" w:rsidRPr="008012DB" w14:paraId="2EB40CB1" w14:textId="77777777" w:rsidTr="007A1605">
        <w:trPr>
          <w:cantSplit/>
        </w:trPr>
        <w:tc>
          <w:tcPr>
            <w:tcW w:w="6390" w:type="dxa"/>
            <w:tcBorders>
              <w:left w:val="single" w:sz="18" w:space="0" w:color="auto"/>
              <w:bottom w:val="single" w:sz="18" w:space="0" w:color="auto"/>
            </w:tcBorders>
          </w:tcPr>
          <w:p w14:paraId="69DD54B8" w14:textId="77777777" w:rsidR="00855BB7" w:rsidRPr="008012DB" w:rsidRDefault="00855BB7" w:rsidP="007A1605">
            <w:pPr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8012DB">
              <w:rPr>
                <w:rFonts w:ascii="Arial" w:hAnsi="Arial" w:cs="Arial"/>
                <w:b/>
                <w:bCs/>
                <w:szCs w:val="22"/>
              </w:rPr>
              <w:t>Cost of production of finished goods</w:t>
            </w:r>
          </w:p>
        </w:tc>
        <w:tc>
          <w:tcPr>
            <w:tcW w:w="2250" w:type="dxa"/>
            <w:gridSpan w:val="2"/>
            <w:tcBorders>
              <w:bottom w:val="double" w:sz="18" w:space="0" w:color="auto"/>
              <w:right w:val="single" w:sz="18" w:space="0" w:color="auto"/>
            </w:tcBorders>
            <w:vAlign w:val="center"/>
          </w:tcPr>
          <w:p w14:paraId="6B080BA8" w14:textId="77777777" w:rsidR="00855BB7" w:rsidRPr="008012DB" w:rsidRDefault="00855BB7" w:rsidP="007A1605">
            <w:pPr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14:paraId="4C57A210" w14:textId="77777777" w:rsidR="00855BB7" w:rsidRPr="008012DB" w:rsidRDefault="00855BB7" w:rsidP="00855BB7">
      <w:pPr>
        <w:rPr>
          <w:rFonts w:ascii="Arial" w:hAnsi="Arial" w:cs="Arial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640"/>
      </w:tblGrid>
      <w:tr w:rsidR="00855BB7" w:rsidRPr="008012DB" w14:paraId="026C9CE4" w14:textId="77777777" w:rsidTr="007A1605">
        <w:tc>
          <w:tcPr>
            <w:tcW w:w="900" w:type="dxa"/>
            <w:tcBorders>
              <w:right w:val="single" w:sz="18" w:space="0" w:color="auto"/>
            </w:tcBorders>
          </w:tcPr>
          <w:p w14:paraId="58F12FC1" w14:textId="77777777" w:rsidR="00855BB7" w:rsidRPr="008012DB" w:rsidRDefault="00855BB7" w:rsidP="007A1605">
            <w:pPr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3.1.3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1E731" w14:textId="77777777" w:rsidR="00855BB7" w:rsidRPr="008012DB" w:rsidRDefault="00855BB7" w:rsidP="007A1605">
            <w:pPr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 xml:space="preserve">Calculate the unit cost of production per plastic </w:t>
            </w:r>
            <w:proofErr w:type="spellStart"/>
            <w:r w:rsidRPr="008012DB">
              <w:rPr>
                <w:rFonts w:ascii="Arial" w:hAnsi="Arial" w:cs="Arial"/>
                <w:b/>
              </w:rPr>
              <w:t>bin</w:t>
            </w:r>
            <w:proofErr w:type="spellEnd"/>
            <w:r w:rsidRPr="008012DB">
              <w:rPr>
                <w:rFonts w:ascii="Arial" w:hAnsi="Arial" w:cs="Arial"/>
                <w:b/>
              </w:rPr>
              <w:t xml:space="preserve"> completed.</w:t>
            </w:r>
          </w:p>
          <w:p w14:paraId="24CF01BE" w14:textId="77777777" w:rsidR="00855BB7" w:rsidRPr="008012DB" w:rsidRDefault="00855BB7" w:rsidP="007A1605">
            <w:pPr>
              <w:jc w:val="both"/>
              <w:rPr>
                <w:rFonts w:ascii="Arial" w:hAnsi="Arial" w:cs="Arial"/>
                <w:b/>
              </w:rPr>
            </w:pPr>
          </w:p>
          <w:p w14:paraId="34829FAE" w14:textId="77777777" w:rsidR="00855BB7" w:rsidRPr="008012DB" w:rsidRDefault="00855BB7" w:rsidP="007A1605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2349EE5" w14:textId="77777777" w:rsidR="00855BB7" w:rsidRPr="008012DB" w:rsidRDefault="00855BB7" w:rsidP="007A1605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7C07204" w14:textId="77777777" w:rsidR="00855BB7" w:rsidRPr="008012DB" w:rsidRDefault="00855BB7" w:rsidP="007A1605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CE2A71E" w14:textId="77777777" w:rsidR="00855BB7" w:rsidRPr="008012DB" w:rsidRDefault="00855BB7" w:rsidP="007A1605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E32156C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CB8357" w14:textId="77777777" w:rsidR="00855BB7" w:rsidRPr="008012DB" w:rsidRDefault="00855BB7" w:rsidP="00855BB7">
      <w:pPr>
        <w:rPr>
          <w:rFonts w:ascii="Arial" w:hAnsi="Arial" w:cs="Arial"/>
        </w:rPr>
      </w:pPr>
    </w:p>
    <w:p w14:paraId="697A5009" w14:textId="77777777" w:rsidR="00855BB7" w:rsidRPr="008012DB" w:rsidRDefault="00855BB7" w:rsidP="00855BB7">
      <w:pPr>
        <w:rPr>
          <w:rFonts w:ascii="Arial" w:hAnsi="Arial" w:cs="Arial"/>
        </w:rPr>
      </w:pPr>
      <w:r w:rsidRPr="008012DB">
        <w:rPr>
          <w:rFonts w:ascii="Arial" w:hAnsi="Arial" w:cs="Arial"/>
        </w:rPr>
        <w:br w:type="page"/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640"/>
      </w:tblGrid>
      <w:tr w:rsidR="00855BB7" w:rsidRPr="008012DB" w14:paraId="4CE8597E" w14:textId="77777777" w:rsidTr="007A1605">
        <w:tc>
          <w:tcPr>
            <w:tcW w:w="900" w:type="dxa"/>
          </w:tcPr>
          <w:p w14:paraId="145D594A" w14:textId="77777777" w:rsidR="00855BB7" w:rsidRPr="008012DB" w:rsidRDefault="00855BB7" w:rsidP="007A1605">
            <w:pPr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lastRenderedPageBreak/>
              <w:t>3.2</w:t>
            </w:r>
          </w:p>
        </w:tc>
        <w:tc>
          <w:tcPr>
            <w:tcW w:w="8640" w:type="dxa"/>
            <w:tcBorders>
              <w:bottom w:val="single" w:sz="18" w:space="0" w:color="auto"/>
            </w:tcBorders>
          </w:tcPr>
          <w:p w14:paraId="5C373490" w14:textId="77777777" w:rsidR="00855BB7" w:rsidRPr="008012DB" w:rsidRDefault="00855BB7" w:rsidP="007A16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12DB">
              <w:rPr>
                <w:rFonts w:ascii="Arial" w:hAnsi="Arial" w:cs="Arial"/>
                <w:b/>
              </w:rPr>
              <w:t>KOOL MANUFACTURERS</w:t>
            </w:r>
          </w:p>
        </w:tc>
      </w:tr>
      <w:tr w:rsidR="00855BB7" w:rsidRPr="008012DB" w14:paraId="16C8C78F" w14:textId="77777777" w:rsidTr="007A1605">
        <w:tc>
          <w:tcPr>
            <w:tcW w:w="900" w:type="dxa"/>
            <w:tcBorders>
              <w:right w:val="single" w:sz="18" w:space="0" w:color="auto"/>
            </w:tcBorders>
          </w:tcPr>
          <w:p w14:paraId="08BE272B" w14:textId="77777777" w:rsidR="00855BB7" w:rsidRPr="008012DB" w:rsidRDefault="00855BB7" w:rsidP="007A1605">
            <w:pPr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3.2.1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161C9" w14:textId="77777777" w:rsidR="00855BB7" w:rsidRPr="008012DB" w:rsidRDefault="00855BB7" w:rsidP="007A1605">
            <w:pPr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One example of a fixed cost:</w:t>
            </w:r>
          </w:p>
          <w:p w14:paraId="2441023C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6CFF83B3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216C5AF2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54E9C590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274D0260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5060E747" w14:textId="77777777" w:rsidR="00855BB7" w:rsidRPr="008012DB" w:rsidRDefault="00855BB7" w:rsidP="007A1605">
            <w:pPr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One example of a variable cost:</w:t>
            </w:r>
          </w:p>
          <w:p w14:paraId="309576CB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70FB2814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3D7B67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B40D3D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6CA983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AFE3F4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</w:tc>
      </w:tr>
      <w:tr w:rsidR="00855BB7" w:rsidRPr="008012DB" w14:paraId="5F7E54D8" w14:textId="77777777" w:rsidTr="007A1605">
        <w:tc>
          <w:tcPr>
            <w:tcW w:w="9540" w:type="dxa"/>
            <w:gridSpan w:val="2"/>
          </w:tcPr>
          <w:p w14:paraId="2F9C6A1A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4"/>
                <w:szCs w:val="4"/>
                <w:lang w:val="en-ZA"/>
              </w:rPr>
            </w:pPr>
          </w:p>
          <w:p w14:paraId="1E9F4748" w14:textId="77777777" w:rsidR="00855BB7" w:rsidRPr="008012DB" w:rsidRDefault="00855BB7" w:rsidP="007A1605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4"/>
                <w:szCs w:val="4"/>
                <w:lang w:val="en-ZA"/>
              </w:rPr>
            </w:pPr>
          </w:p>
        </w:tc>
      </w:tr>
    </w:tbl>
    <w:p w14:paraId="0C89CB72" w14:textId="77777777" w:rsidR="00855BB7" w:rsidRPr="008012DB" w:rsidRDefault="00855BB7" w:rsidP="00855BB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640"/>
      </w:tblGrid>
      <w:tr w:rsidR="00855BB7" w:rsidRPr="008012DB" w14:paraId="5692DC02" w14:textId="77777777" w:rsidTr="007A1605">
        <w:tc>
          <w:tcPr>
            <w:tcW w:w="900" w:type="dxa"/>
            <w:tcBorders>
              <w:right w:val="single" w:sz="18" w:space="0" w:color="auto"/>
            </w:tcBorders>
          </w:tcPr>
          <w:p w14:paraId="1D4E9A40" w14:textId="77777777" w:rsidR="00855BB7" w:rsidRPr="008012DB" w:rsidRDefault="00855BB7" w:rsidP="007A1605">
            <w:pPr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3.2.2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047D0" w14:textId="77777777" w:rsidR="00855BB7" w:rsidRPr="008012DB" w:rsidRDefault="00855BB7" w:rsidP="007A1605">
            <w:pPr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Explain why it is important to calculate the expected break-even point for a business before the start of a financial year.</w:t>
            </w:r>
          </w:p>
          <w:p w14:paraId="334FEA1A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1BD4C4E2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4C91D8FC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123E0EF2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71D013C2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</w:tc>
      </w:tr>
      <w:tr w:rsidR="00855BB7" w:rsidRPr="008012DB" w14:paraId="20C06599" w14:textId="77777777" w:rsidTr="007A1605">
        <w:tc>
          <w:tcPr>
            <w:tcW w:w="900" w:type="dxa"/>
          </w:tcPr>
          <w:p w14:paraId="5B0F0D2B" w14:textId="77777777" w:rsidR="00855BB7" w:rsidRPr="008012DB" w:rsidRDefault="00855BB7" w:rsidP="007A16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tcBorders>
              <w:top w:val="single" w:sz="18" w:space="0" w:color="auto"/>
              <w:bottom w:val="single" w:sz="18" w:space="0" w:color="auto"/>
            </w:tcBorders>
          </w:tcPr>
          <w:p w14:paraId="6B791FA8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</w:tc>
      </w:tr>
      <w:tr w:rsidR="00855BB7" w:rsidRPr="008012DB" w14:paraId="26EFA40E" w14:textId="77777777" w:rsidTr="007A1605">
        <w:tc>
          <w:tcPr>
            <w:tcW w:w="900" w:type="dxa"/>
            <w:tcBorders>
              <w:right w:val="single" w:sz="18" w:space="0" w:color="auto"/>
            </w:tcBorders>
          </w:tcPr>
          <w:p w14:paraId="100651E9" w14:textId="77777777" w:rsidR="00855BB7" w:rsidRPr="008012DB" w:rsidRDefault="00855BB7" w:rsidP="007A1605">
            <w:pPr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3.2.3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11B61" w14:textId="77777777" w:rsidR="00855BB7" w:rsidRPr="008012DB" w:rsidRDefault="00855BB7" w:rsidP="007A1605">
            <w:pPr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Calculate the break-even point.</w:t>
            </w:r>
          </w:p>
          <w:p w14:paraId="3D0439DF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662CED7C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649FA734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5BDE6B14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7EBEBB66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76282FCA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7EBE3C69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632074DD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6F3031B3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</w:tc>
      </w:tr>
      <w:tr w:rsidR="00855BB7" w:rsidRPr="008012DB" w14:paraId="276B42E0" w14:textId="77777777" w:rsidTr="007A1605">
        <w:tc>
          <w:tcPr>
            <w:tcW w:w="900" w:type="dxa"/>
          </w:tcPr>
          <w:p w14:paraId="527562A9" w14:textId="77777777" w:rsidR="00855BB7" w:rsidRPr="008012DB" w:rsidRDefault="00855BB7" w:rsidP="007A16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tcBorders>
              <w:top w:val="single" w:sz="18" w:space="0" w:color="auto"/>
              <w:bottom w:val="single" w:sz="18" w:space="0" w:color="auto"/>
            </w:tcBorders>
          </w:tcPr>
          <w:p w14:paraId="7C56C25C" w14:textId="77777777" w:rsidR="00855BB7" w:rsidRPr="008012DB" w:rsidRDefault="00855BB7" w:rsidP="007A16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BB7" w:rsidRPr="008012DB" w14:paraId="4351672E" w14:textId="77777777" w:rsidTr="007A1605">
        <w:tc>
          <w:tcPr>
            <w:tcW w:w="900" w:type="dxa"/>
            <w:tcBorders>
              <w:right w:val="single" w:sz="18" w:space="0" w:color="auto"/>
            </w:tcBorders>
          </w:tcPr>
          <w:p w14:paraId="58F1642A" w14:textId="77777777" w:rsidR="00855BB7" w:rsidRPr="008012DB" w:rsidRDefault="00855BB7" w:rsidP="007A1605">
            <w:pPr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3.2.4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C8277" w14:textId="77777777" w:rsidR="00855BB7" w:rsidRPr="008012DB" w:rsidRDefault="00855BB7" w:rsidP="007A1605">
            <w:pPr>
              <w:jc w:val="both"/>
              <w:rPr>
                <w:rFonts w:ascii="Arial" w:hAnsi="Arial" w:cs="Arial"/>
                <w:b/>
              </w:rPr>
            </w:pPr>
            <w:r w:rsidRPr="008012DB">
              <w:rPr>
                <w:rFonts w:ascii="Arial" w:hAnsi="Arial" w:cs="Arial"/>
                <w:b/>
              </w:rPr>
              <w:t>Comment on your calculation in QUESTION 3.2.3.  What advice would you offer Kool Manufacturers?  Briefly explain.</w:t>
            </w:r>
          </w:p>
          <w:p w14:paraId="7245D596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  <w:r w:rsidRPr="008012DB">
              <w:rPr>
                <w:rFonts w:ascii="Arial" w:hAnsi="Arial" w:cs="Arial"/>
                <w:b/>
              </w:rPr>
              <w:t xml:space="preserve">Comment: </w:t>
            </w:r>
          </w:p>
          <w:p w14:paraId="7C1FCAD5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6AB54A95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47FB240C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08A2CC1C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687D094A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1FDA41CA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131A970F" w14:textId="77777777" w:rsidR="00855BB7" w:rsidRPr="008012DB" w:rsidRDefault="00855BB7" w:rsidP="007A1605">
            <w:pPr>
              <w:jc w:val="both"/>
              <w:rPr>
                <w:rFonts w:ascii="Arial" w:hAnsi="Arial" w:cs="Arial"/>
                <w:i/>
              </w:rPr>
            </w:pPr>
          </w:p>
          <w:p w14:paraId="7E21E885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  <w:r w:rsidRPr="008012DB">
              <w:rPr>
                <w:rFonts w:ascii="Arial" w:hAnsi="Arial" w:cs="Arial"/>
                <w:b/>
              </w:rPr>
              <w:t xml:space="preserve">Advice: </w:t>
            </w:r>
          </w:p>
          <w:p w14:paraId="75E240DB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03DF0C38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7159274B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044552CC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72861AF9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  <w:p w14:paraId="1DC5AB82" w14:textId="77777777" w:rsidR="00855BB7" w:rsidRPr="008012DB" w:rsidRDefault="00855BB7" w:rsidP="007A16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45A694" w14:textId="77777777" w:rsidR="00B508F5" w:rsidRDefault="00B508F5" w:rsidP="00E400A7"/>
    <w:sectPr w:rsidR="00B508F5" w:rsidSect="00DF77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19DC"/>
    <w:multiLevelType w:val="hybridMultilevel"/>
    <w:tmpl w:val="C484AB82"/>
    <w:lvl w:ilvl="0" w:tplc="C776A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FF000E"/>
    <w:multiLevelType w:val="hybridMultilevel"/>
    <w:tmpl w:val="A85EC04A"/>
    <w:lvl w:ilvl="0" w:tplc="C776A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20138033">
    <w:abstractNumId w:val="1"/>
  </w:num>
  <w:num w:numId="2" w16cid:durableId="18919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B"/>
    <w:rsid w:val="000E6EAB"/>
    <w:rsid w:val="00855BB7"/>
    <w:rsid w:val="009A542F"/>
    <w:rsid w:val="00B508F5"/>
    <w:rsid w:val="00DF77DB"/>
    <w:rsid w:val="00E4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3B8A"/>
  <w15:chartTrackingRefBased/>
  <w15:docId w15:val="{12B465E9-EC38-42AB-BC5F-E193C56C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5BB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855B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4</cp:revision>
  <cp:lastPrinted>2023-05-18T08:08:00Z</cp:lastPrinted>
  <dcterms:created xsi:type="dcterms:W3CDTF">2022-05-13T07:58:00Z</dcterms:created>
  <dcterms:modified xsi:type="dcterms:W3CDTF">2023-05-18T11:36:00Z</dcterms:modified>
</cp:coreProperties>
</file>